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Добрый день, Вера! В целом работа может быть принята к защите. Однако, есть несколько замечаний и предложений.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Определитесь конкретно, что есть:</w:t>
      </w:r>
      <w:r>
        <w:rPr>
          <w:rStyle w:val="a4"/>
        </w:rPr>
        <w:t> </w:t>
      </w:r>
      <w:r>
        <w:t>цель, задачи, объект и предмет исследования.</w:t>
      </w:r>
    </w:p>
    <w:p w:rsidR="00A71DD1" w:rsidRDefault="00A71DD1" w:rsidP="00A71DD1">
      <w:pPr>
        <w:pStyle w:val="a3"/>
        <w:spacing w:before="0" w:beforeAutospacing="0" w:after="0" w:afterAutospacing="0" w:line="273" w:lineRule="atLeast"/>
        <w:rPr>
          <w:rFonts w:ascii="Arial" w:hAnsi="Arial" w:cs="Arial"/>
          <w:sz w:val="20"/>
          <w:szCs w:val="20"/>
        </w:rPr>
      </w:pPr>
      <w:r>
        <w:t>Тема: Исследование уровня профессионального выгорания среди медицинских работников, а объект</w:t>
      </w:r>
      <w:r>
        <w:rPr>
          <w:rStyle w:val="a5"/>
        </w:rPr>
        <w:t> -</w:t>
      </w:r>
      <w:r>
        <w:t> </w:t>
      </w:r>
      <w:r>
        <w:rPr>
          <w:rStyle w:val="a5"/>
        </w:rPr>
        <w:t>пути повышения эффективности лечебно-диагностической и профилактической работы</w:t>
      </w:r>
      <w:r>
        <w:t> медицинского учреждения, о чем в работе нет ничего.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Не совсем понятно, какое значение имеют Рекомендации для профилактики профессиональной деформации у медицинских работников, представленные в главе 3.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 </w:t>
      </w:r>
    </w:p>
    <w:p w:rsidR="00A71DD1" w:rsidRDefault="00A71DD1" w:rsidP="00A71DD1">
      <w:pPr>
        <w:pStyle w:val="a3"/>
        <w:spacing w:before="0" w:beforeAutospacing="0" w:after="0" w:afterAutospacing="0" w:line="273" w:lineRule="atLeast"/>
        <w:jc w:val="center"/>
        <w:rPr>
          <w:rFonts w:ascii="Arial" w:hAnsi="Arial" w:cs="Arial"/>
          <w:sz w:val="20"/>
          <w:szCs w:val="20"/>
        </w:rPr>
      </w:pPr>
      <w:r>
        <w:rPr>
          <w:rStyle w:val="a4"/>
          <w:sz w:val="20"/>
          <w:szCs w:val="20"/>
        </w:rPr>
        <w:t>Структура выпускной квалификационной работы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Титульный лист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Задание кафедры на работу (в файле)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Отзыв научного руководителя (в файле)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Рецензия (в файле)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Перечень принятых сокращений (при необходимости)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Оглавление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Текст работы: введение, глава 1 – теоретическая, 2 глава – практическая, заключение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Перечень принятых терминов (при необходимости)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Список используемых источников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Приложения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Ориентировочный объем работы – 50-60 страниц печатного текста (исключая приложение и список используемых источников).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Внимательно посмотрите работу и внесите дополнения и изменения.</w:t>
      </w:r>
    </w:p>
    <w:p w:rsidR="00A71DD1" w:rsidRDefault="00A71DD1" w:rsidP="00A71DD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53043" w:rsidRDefault="00C53043"/>
    <w:sectPr w:rsidR="00C5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A71DD1"/>
    <w:rsid w:val="00176AB5"/>
    <w:rsid w:val="00A71DD1"/>
    <w:rsid w:val="00C5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1DD1"/>
    <w:rPr>
      <w:b/>
      <w:bCs/>
    </w:rPr>
  </w:style>
  <w:style w:type="character" w:styleId="a5">
    <w:name w:val="Emphasis"/>
    <w:basedOn w:val="a0"/>
    <w:uiPriority w:val="20"/>
    <w:qFormat/>
    <w:rsid w:val="00A71D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2015-04-27T11:27:00Z</dcterms:created>
  <dcterms:modified xsi:type="dcterms:W3CDTF">2015-04-27T11:28:00Z</dcterms:modified>
</cp:coreProperties>
</file>